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67E" w:rsidRDefault="009D20D2" w:rsidP="00E27FC0">
      <w:pPr>
        <w:jc w:val="both"/>
      </w:pPr>
      <w:r>
        <w:t>31 января 2018 г.</w:t>
      </w:r>
      <w:r w:rsidR="00E27FC0">
        <w:t>, в Московском Доме ветеранов войн и Вооруженных Сил, состоялось заседание Общественного мемориально-патронатного центра по вопросу подготовки и проведения общегородских мемориально-патронатных акций на 2018 год. На заседании выступили: советник отдела Комитета общественных связей города Москвы –</w:t>
      </w:r>
      <w:r>
        <w:t xml:space="preserve"> </w:t>
      </w:r>
      <w:proofErr w:type="spellStart"/>
      <w:r w:rsidR="00E27FC0">
        <w:t>Василецкий</w:t>
      </w:r>
      <w:proofErr w:type="spellEnd"/>
      <w:r w:rsidR="00E27FC0">
        <w:t xml:space="preserve"> Б.В., председатель комиссии по увековечиванию памяти защитников Отечества Московского городского Совета ветеранов- Бакшеев В.В, председатель ко</w:t>
      </w:r>
      <w:r>
        <w:t>миссии по увековечиванию памяти</w:t>
      </w:r>
      <w:r w:rsidR="00E27FC0">
        <w:t xml:space="preserve"> защитников Отечества при Московском Комитете ветеранов войны – </w:t>
      </w:r>
      <w:proofErr w:type="spellStart"/>
      <w:r w:rsidR="00E27FC0">
        <w:t>Рынцев</w:t>
      </w:r>
      <w:proofErr w:type="spellEnd"/>
      <w:r w:rsidR="00E27FC0">
        <w:t xml:space="preserve"> П.И., начальник службы ГБУ «Ритуал»</w:t>
      </w:r>
      <w:r>
        <w:t xml:space="preserve"> - Ваганов А.Б. Все выступающие</w:t>
      </w:r>
      <w:r w:rsidR="00E27FC0">
        <w:t xml:space="preserve"> рассказали о проведенной работе и просили продолжить работу по данному направлению.</w:t>
      </w:r>
    </w:p>
    <w:p w:rsidR="009D20D2" w:rsidRDefault="009D20D2" w:rsidP="00E27FC0">
      <w:pPr>
        <w:jc w:val="both"/>
      </w:pPr>
      <w:r w:rsidRPr="009D20D2">
        <w:rPr>
          <w:noProof/>
          <w:lang w:eastAsia="ru-RU"/>
        </w:rPr>
        <w:drawing>
          <wp:inline distT="0" distB="0" distL="0" distR="0">
            <wp:extent cx="1945379" cy="2590800"/>
            <wp:effectExtent l="0" t="0" r="0" b="0"/>
            <wp:docPr id="1" name="Рисунок 1" descr="C:\Users\VotintsevEV\Desktop\мем патронат акции заседание\IMG_3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мем патронат акции заседание\IMG_329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766" cy="266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D2">
        <w:rPr>
          <w:noProof/>
          <w:lang w:eastAsia="ru-RU"/>
        </w:rPr>
        <w:drawing>
          <wp:inline distT="0" distB="0" distL="0" distR="0">
            <wp:extent cx="1945380" cy="2590800"/>
            <wp:effectExtent l="0" t="0" r="0" b="0"/>
            <wp:docPr id="2" name="Рисунок 2" descr="C:\Users\VotintsevEV\Desktop\мем патронат акции заседание\IMG_3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tintsevEV\Desktop\мем патронат акции заседание\IMG_32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271" cy="261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D2">
        <w:rPr>
          <w:noProof/>
          <w:lang w:eastAsia="ru-RU"/>
        </w:rPr>
        <w:drawing>
          <wp:inline distT="0" distB="0" distL="0" distR="0">
            <wp:extent cx="1938227" cy="2581275"/>
            <wp:effectExtent l="0" t="0" r="5080" b="0"/>
            <wp:docPr id="3" name="Рисунок 3" descr="C:\Users\VotintsevEV\Desktop\мем патронат акции заседание\IMG_3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tintsevEV\Desktop\мем патронат акции заседание\IMG_32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631" cy="261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0D2" w:rsidRDefault="009D20D2" w:rsidP="00E27FC0">
      <w:pPr>
        <w:jc w:val="both"/>
      </w:pPr>
    </w:p>
    <w:p w:rsidR="009D20D2" w:rsidRDefault="009D20D2" w:rsidP="00E27FC0">
      <w:pPr>
        <w:jc w:val="both"/>
      </w:pPr>
      <w:r w:rsidRPr="009D20D2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76325" y="5676900"/>
            <wp:positionH relativeFrom="column">
              <wp:align>left</wp:align>
            </wp:positionH>
            <wp:positionV relativeFrom="paragraph">
              <wp:align>top</wp:align>
            </wp:positionV>
            <wp:extent cx="1923923" cy="2562225"/>
            <wp:effectExtent l="0" t="0" r="635" b="0"/>
            <wp:wrapSquare wrapText="bothSides"/>
            <wp:docPr id="5" name="Рисунок 5" descr="C:\Users\VotintsevEV\Desktop\мем патронат акции заседание\IMG_3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otintsevEV\Desktop\мем патронат акции заседание\IMG_32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923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D20D2">
        <w:rPr>
          <w:noProof/>
          <w:lang w:eastAsia="ru-RU"/>
        </w:rPr>
        <w:drawing>
          <wp:inline distT="0" distB="0" distL="0" distR="0">
            <wp:extent cx="1923923" cy="2562225"/>
            <wp:effectExtent l="0" t="0" r="635" b="0"/>
            <wp:docPr id="6" name="Рисунок 6" descr="C:\Users\VotintsevEV\Desktop\мем патронат акции заседание\IMG_3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otintsevEV\Desktop\мем патронат акции заседание\IMG_32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605" cy="2593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br w:type="textWrapping" w:clear="all"/>
      </w:r>
    </w:p>
    <w:sectPr w:rsidR="009D2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C0"/>
    <w:rsid w:val="0088667E"/>
    <w:rsid w:val="009D20D2"/>
    <w:rsid w:val="00E2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18929"/>
  <w15:docId w15:val="{1CD30505-9ED0-46F9-B408-96ADE6C3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Вотинцев Евгений Валерьевич</cp:lastModifiedBy>
  <cp:revision>3</cp:revision>
  <dcterms:created xsi:type="dcterms:W3CDTF">2018-02-01T05:31:00Z</dcterms:created>
  <dcterms:modified xsi:type="dcterms:W3CDTF">2018-02-01T06:40:00Z</dcterms:modified>
</cp:coreProperties>
</file>